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C4" w:rsidRDefault="00B63842">
      <w:pPr>
        <w:overflowPunct w:val="0"/>
        <w:spacing w:line="594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</w:t>
      </w:r>
      <w:r>
        <w:rPr>
          <w:rFonts w:ascii="Times New Roman" w:eastAsia="黑体" w:hAnsi="Times New Roman" w:cs="Times New Roman" w:hint="eastAsia"/>
          <w:sz w:val="32"/>
          <w:szCs w:val="32"/>
        </w:rPr>
        <w:t>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EB02C4" w:rsidRDefault="00EB02C4">
      <w:pPr>
        <w:overflowPunct w:val="0"/>
        <w:spacing w:line="3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B02C4" w:rsidRDefault="00B63842">
      <w:pPr>
        <w:overflowPunct w:val="0"/>
        <w:spacing w:line="594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/>
          <w:sz w:val="36"/>
          <w:szCs w:val="36"/>
        </w:rPr>
        <w:t>湖北省土地评估行业信用评级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自评</w:t>
      </w:r>
      <w:r>
        <w:rPr>
          <w:rFonts w:ascii="方正小标宋_GBK" w:eastAsia="方正小标宋_GBK" w:hAnsi="Times New Roman" w:cs="Times New Roman"/>
          <w:sz w:val="36"/>
          <w:szCs w:val="36"/>
        </w:rPr>
        <w:t>表</w:t>
      </w:r>
    </w:p>
    <w:p w:rsidR="00CB5D88" w:rsidRDefault="00CB5D88" w:rsidP="00CB5D88">
      <w:pPr>
        <w:overflowPunct w:val="0"/>
        <w:spacing w:line="30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</w:p>
    <w:p w:rsidR="00EB02C4" w:rsidRPr="00EC6C0D" w:rsidRDefault="00B63842" w:rsidP="00EC6C0D">
      <w:pPr>
        <w:spacing w:before="81" w:afterLines="50" w:after="156" w:line="218" w:lineRule="auto"/>
        <w:ind w:left="34"/>
        <w:rPr>
          <w:rFonts w:ascii="仿宋_GB2312" w:eastAsia="仿宋_GB2312"/>
        </w:rPr>
      </w:pPr>
      <w:r w:rsidRPr="00EC6C0D">
        <w:rPr>
          <w:rFonts w:ascii="仿宋_GB2312" w:eastAsia="仿宋_GB2312" w:hAnsi="宋体" w:cs="宋体" w:hint="eastAsia"/>
          <w:spacing w:val="4"/>
          <w:sz w:val="24"/>
          <w:szCs w:val="24"/>
        </w:rPr>
        <w:t>机构名称（加盖公章）：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699"/>
        <w:gridCol w:w="289"/>
        <w:gridCol w:w="1848"/>
        <w:gridCol w:w="1270"/>
        <w:gridCol w:w="712"/>
        <w:gridCol w:w="850"/>
        <w:gridCol w:w="1557"/>
      </w:tblGrid>
      <w:tr w:rsidR="00EB02C4" w:rsidTr="000D24D7">
        <w:trPr>
          <w:trHeight w:val="57"/>
          <w:tblHeader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Times New Roman"/>
                <w:bCs/>
                <w:spacing w:val="15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Times New Roman"/>
                <w:bCs/>
                <w:spacing w:val="-4"/>
                <w:sz w:val="24"/>
                <w:szCs w:val="24"/>
              </w:rPr>
              <w:t>基本条件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Times New Roman"/>
                <w:bCs/>
                <w:spacing w:val="-4"/>
                <w:sz w:val="24"/>
                <w:szCs w:val="24"/>
              </w:rPr>
              <w:t>机构填写</w:t>
            </w:r>
            <w:proofErr w:type="spellEnd"/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Times New Roman"/>
                <w:bCs/>
                <w:spacing w:val="-5"/>
                <w:sz w:val="24"/>
                <w:szCs w:val="24"/>
              </w:rPr>
              <w:t>满分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黑体" w:eastAsia="黑体" w:hAnsi="黑体" w:cs="Times New Roman"/>
                <w:bCs/>
                <w:spacing w:val="-5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/>
                <w:bCs/>
                <w:spacing w:val="-5"/>
                <w:sz w:val="24"/>
                <w:szCs w:val="24"/>
                <w:lang w:eastAsia="zh-CN"/>
              </w:rPr>
              <w:t>自评分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bCs/>
                <w:spacing w:val="-5"/>
                <w:sz w:val="24"/>
                <w:szCs w:val="24"/>
                <w:lang w:eastAsia="zh-CN"/>
              </w:rPr>
              <w:t>佐证材料</w:t>
            </w: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基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本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情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况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10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分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EB02C4" w:rsidRDefault="00B63842" w:rsidP="00D529FA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A6FB3"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（</w:t>
            </w:r>
            <w:r w:rsidRPr="00CA6FB3"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1</w:t>
            </w:r>
            <w:r w:rsidRPr="00CA6FB3"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）</w:t>
            </w:r>
            <w:proofErr w:type="spell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备案年限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</w:tcPr>
          <w:p w:rsidR="00EB02C4" w:rsidRDefault="00B63842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（年）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机构备案系统截图</w:t>
            </w: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EB02C4" w:rsidRDefault="00B63842" w:rsidP="00D529FA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CA6FB3"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（</w:t>
            </w:r>
            <w:r w:rsidRPr="00CA6FB3"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2</w:t>
            </w:r>
            <w:r w:rsidRPr="00CA6FB3"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机构备案（或变更）完备度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B02C4" w:rsidRDefault="00B63842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完成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EB02C4" w:rsidRDefault="00B63842" w:rsidP="00D529FA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CA6FB3"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（</w:t>
            </w:r>
            <w:r w:rsidRPr="00CA6FB3"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3</w:t>
            </w:r>
            <w:r w:rsidRPr="00CA6FB3"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）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省协会网站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信息填报完成度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B02C4" w:rsidRDefault="00B63842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变更中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  <w:t>协会网站</w:t>
            </w:r>
            <w:proofErr w:type="spellEnd"/>
            <w:r>
              <w:rPr>
                <w:rFonts w:ascii="Times New Roman" w:eastAsia="仿宋_GB2312" w:hAnsi="Times New Roman" w:cs="Times New Roman" w:hint="eastAsia"/>
                <w:spacing w:val="3"/>
                <w:sz w:val="24"/>
                <w:szCs w:val="24"/>
                <w:lang w:eastAsia="zh-CN"/>
              </w:rPr>
              <w:t>截图</w:t>
            </w: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D529FA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A6FB3"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（</w:t>
            </w:r>
            <w:r w:rsidRPr="00CA6FB3"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4</w:t>
            </w:r>
            <w:r w:rsidRPr="00CA6FB3"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）</w:t>
            </w:r>
            <w:proofErr w:type="spell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注册资金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6"/>
                <w:sz w:val="24"/>
                <w:szCs w:val="24"/>
              </w:rPr>
              <w:t>公司制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12"/>
                <w:sz w:val="24"/>
                <w:szCs w:val="24"/>
                <w:lang w:eastAsia="zh-CN"/>
              </w:rPr>
              <w:t>（</w:t>
            </w:r>
            <w:proofErr w:type="spellStart"/>
            <w:r>
              <w:rPr>
                <w:rFonts w:ascii="Times New Roman" w:eastAsia="仿宋_GB2312" w:hAnsi="Times New Roman" w:cs="Times New Roman"/>
                <w:spacing w:val="12"/>
                <w:sz w:val="24"/>
                <w:szCs w:val="24"/>
              </w:rPr>
              <w:t>万元</w:t>
            </w:r>
            <w:proofErr w:type="spellEnd"/>
            <w:r>
              <w:rPr>
                <w:rFonts w:ascii="Times New Roman" w:eastAsia="仿宋_GB2312" w:hAnsi="Times New Roman" w:cs="Times New Roman"/>
                <w:spacing w:val="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4960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营业执照</w:t>
            </w: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EB02C4" w:rsidP="00D529FA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6"/>
                <w:sz w:val="24"/>
                <w:szCs w:val="24"/>
              </w:rPr>
              <w:t>合伙制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12"/>
                <w:sz w:val="24"/>
                <w:szCs w:val="24"/>
                <w:lang w:eastAsia="zh-CN"/>
              </w:rPr>
              <w:t>（</w:t>
            </w:r>
            <w:proofErr w:type="spellStart"/>
            <w:r>
              <w:rPr>
                <w:rFonts w:ascii="Times New Roman" w:eastAsia="仿宋_GB2312" w:hAnsi="Times New Roman" w:cs="Times New Roman"/>
                <w:spacing w:val="12"/>
                <w:sz w:val="24"/>
                <w:szCs w:val="24"/>
              </w:rPr>
              <w:t>万元</w:t>
            </w:r>
            <w:proofErr w:type="spellEnd"/>
            <w:r>
              <w:rPr>
                <w:rFonts w:ascii="Times New Roman" w:eastAsia="仿宋_GB2312" w:hAnsi="Times New Roman" w:cs="Times New Roman"/>
                <w:spacing w:val="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E47DA0" w:rsidP="00D529FA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CA6FB3">
              <w:rPr>
                <w:rFonts w:ascii="Times New Roman" w:eastAsia="仿宋_GB2312" w:hAnsi="Times New Roman" w:cs="Times New Roman" w:hint="eastAsia"/>
                <w:spacing w:val="-21"/>
                <w:sz w:val="24"/>
                <w:szCs w:val="24"/>
                <w:lang w:eastAsia="zh-CN"/>
              </w:rPr>
              <w:t>（</w:t>
            </w:r>
            <w:r w:rsidRPr="00CA6FB3">
              <w:rPr>
                <w:rFonts w:ascii="Times New Roman" w:eastAsia="仿宋_GB2312" w:hAnsi="Times New Roman" w:cs="Times New Roman" w:hint="eastAsia"/>
                <w:spacing w:val="-21"/>
                <w:sz w:val="24"/>
                <w:szCs w:val="24"/>
                <w:lang w:eastAsia="zh-CN"/>
              </w:rPr>
              <w:t>5</w:t>
            </w:r>
            <w:r w:rsidRPr="00CA6FB3">
              <w:rPr>
                <w:rFonts w:ascii="Times New Roman" w:eastAsia="仿宋_GB2312" w:hAnsi="Times New Roman" w:cs="Times New Roman" w:hint="eastAsia"/>
                <w:spacing w:val="-21"/>
                <w:sz w:val="24"/>
                <w:szCs w:val="24"/>
                <w:lang w:eastAsia="zh-CN"/>
              </w:rPr>
              <w:t>）</w:t>
            </w:r>
            <w:r w:rsidR="00B63842" w:rsidRPr="006E442D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备案土地估价专业</w:t>
            </w:r>
            <w:r w:rsidR="00B63842" w:rsidRPr="006E442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人员</w:t>
            </w:r>
            <w:r w:rsidR="00B63842" w:rsidRPr="006E442D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6"/>
                <w:sz w:val="24"/>
                <w:szCs w:val="24"/>
              </w:rPr>
              <w:t>公司制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754960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备案系统</w:t>
            </w:r>
            <w:r w:rsidRPr="00754960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截</w:t>
            </w:r>
            <w:r>
              <w:rPr>
                <w:rFonts w:ascii="Times New Roman" w:eastAsia="仿宋_GB2312" w:hAnsi="Times New Roman" w:cs="Times New Roman" w:hint="eastAsia"/>
                <w:spacing w:val="2"/>
                <w:sz w:val="24"/>
                <w:szCs w:val="24"/>
                <w:lang w:eastAsia="zh-CN"/>
              </w:rPr>
              <w:t>图</w:t>
            </w: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EB02C4" w:rsidP="00D529FA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6"/>
                <w:sz w:val="24"/>
                <w:szCs w:val="24"/>
              </w:rPr>
              <w:t>合伙制</w:t>
            </w:r>
            <w:proofErr w:type="spellEnd"/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E47DA0" w:rsidP="00D529FA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082041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  <w:lang w:eastAsia="zh-CN"/>
              </w:rPr>
              <w:t>（</w:t>
            </w:r>
            <w:r w:rsidRPr="00CA6FB3">
              <w:rPr>
                <w:rFonts w:ascii="Times New Roman" w:eastAsia="仿宋_GB2312" w:hAnsi="Times New Roman" w:cs="Times New Roman" w:hint="eastAsia"/>
                <w:spacing w:val="-21"/>
                <w:sz w:val="24"/>
                <w:szCs w:val="24"/>
                <w:lang w:eastAsia="zh-CN"/>
              </w:rPr>
              <w:t>6</w:t>
            </w:r>
            <w:r w:rsidRPr="00CA6FB3">
              <w:rPr>
                <w:rFonts w:ascii="Times New Roman" w:eastAsia="仿宋_GB2312" w:hAnsi="Times New Roman" w:cs="Times New Roman" w:hint="eastAsia"/>
                <w:spacing w:val="-21"/>
                <w:sz w:val="24"/>
                <w:szCs w:val="24"/>
                <w:lang w:eastAsia="zh-CN"/>
              </w:rPr>
              <w:t>）</w:t>
            </w:r>
            <w:r w:rsidR="00B63842" w:rsidRPr="006E442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备案</w:t>
            </w:r>
            <w:r w:rsidR="00B63842" w:rsidRPr="006E442D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专业</w:t>
            </w:r>
            <w:r w:rsidR="00B63842" w:rsidRPr="006E442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人员</w:t>
            </w:r>
            <w:r w:rsidR="00B63842" w:rsidRPr="006E442D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持股比例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土地估价专业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1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754960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国家企业信用信息公示系统中股东信息和机构备案附记页截图</w:t>
            </w: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lang w:eastAsia="zh-CN"/>
              </w:rPr>
            </w:pPr>
          </w:p>
        </w:tc>
        <w:tc>
          <w:tcPr>
            <w:tcW w:w="198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EB02C4" w:rsidP="00D529FA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lang w:eastAsia="zh-C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pacing w:val="-12"/>
                <w:sz w:val="24"/>
                <w:szCs w:val="24"/>
                <w:lang w:eastAsia="zh-CN"/>
              </w:rPr>
              <w:t>其他</w:t>
            </w:r>
            <w:proofErr w:type="spellStart"/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评估师</w:t>
            </w:r>
            <w:proofErr w:type="spellEnd"/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DA0" w:rsidRPr="00082041" w:rsidRDefault="00B63842" w:rsidP="00D529FA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 w:rsidRPr="00082041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法定代表人</w:t>
            </w:r>
          </w:p>
          <w:p w:rsidR="00EB02C4" w:rsidRDefault="00B63842" w:rsidP="00D529FA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082041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（执行事务合伙人）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土地估价专业</w:t>
            </w: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2"/>
                <w:sz w:val="24"/>
                <w:szCs w:val="24"/>
                <w:lang w:eastAsia="zh-CN"/>
              </w:rPr>
              <w:t>其他</w:t>
            </w:r>
            <w:proofErr w:type="spellStart"/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评估师</w:t>
            </w:r>
            <w:proofErr w:type="spellEnd"/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CA6FB3"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（</w:t>
            </w:r>
            <w:r w:rsidRPr="00CA6FB3"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8</w:t>
            </w:r>
            <w:r w:rsidRPr="00CA6FB3"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lang w:eastAsia="zh-CN"/>
              </w:rPr>
              <w:t>资深土地估价专业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  <w:lang w:eastAsia="zh-CN"/>
              </w:rPr>
              <w:t>人员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4960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资深</w:t>
            </w:r>
            <w:r w:rsidRPr="00754960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会员证</w:t>
            </w: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质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5"/>
                <w:sz w:val="24"/>
                <w:szCs w:val="24"/>
              </w:rPr>
              <w:t>量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40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分</w:t>
            </w:r>
          </w:p>
        </w:tc>
        <w:tc>
          <w:tcPr>
            <w:tcW w:w="383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2DEB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年度全行业土地估价报告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执业质量检查得分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3E600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无需机构自评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B02C4" w:rsidRDefault="003E600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/</w:t>
            </w:r>
          </w:p>
        </w:tc>
      </w:tr>
      <w:tr w:rsidR="000D24D7" w:rsidTr="000D24D7">
        <w:trPr>
          <w:trHeight w:val="57"/>
          <w:jc w:val="center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业</w:t>
            </w:r>
          </w:p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务</w:t>
            </w:r>
          </w:p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管</w:t>
            </w:r>
          </w:p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理</w:t>
            </w:r>
          </w:p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20</w:t>
            </w:r>
          </w:p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分</w:t>
            </w:r>
          </w:p>
        </w:tc>
        <w:tc>
          <w:tcPr>
            <w:tcW w:w="1988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）</w:t>
            </w:r>
            <w:r w:rsidRPr="006E442D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报告审核制度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技术负责人制度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D24D7" w:rsidRPr="00754960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754960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任职文件</w:t>
            </w:r>
          </w:p>
          <w:p w:rsidR="000D24D7" w:rsidRPr="00754960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754960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规章制度</w:t>
            </w:r>
          </w:p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报告实例</w:t>
            </w:r>
          </w:p>
        </w:tc>
      </w:tr>
      <w:tr w:rsidR="000D24D7" w:rsidTr="000D24D7">
        <w:trPr>
          <w:trHeight w:val="5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审核制度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24D7" w:rsidTr="000D24D7">
        <w:trPr>
          <w:trHeight w:val="5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执行情况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</w:tr>
      <w:tr w:rsidR="000D24D7" w:rsidTr="000D24D7">
        <w:trPr>
          <w:trHeight w:val="5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 w:rsidR="0095705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备案土地估价专业</w:t>
            </w:r>
            <w:r w:rsidR="0095705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人员</w:t>
            </w:r>
            <w:r w:rsidRPr="006E442D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继教育学时达标比例（</w:t>
            </w:r>
            <w:r w:rsidRPr="006E442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6</w:t>
            </w:r>
            <w:r w:rsidRPr="006E442D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0</w:t>
            </w:r>
            <w:r w:rsidRPr="006E442D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学时</w:t>
            </w:r>
            <w:r w:rsidRPr="006E442D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</w:t>
            </w:r>
            <w:r w:rsidRPr="006E442D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人</w:t>
            </w:r>
            <w:r w:rsidRPr="006E442D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</w:t>
            </w:r>
            <w:r w:rsidRPr="006E442D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年）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无需机构自评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/</w:t>
            </w:r>
          </w:p>
        </w:tc>
      </w:tr>
      <w:tr w:rsidR="000D24D7" w:rsidTr="000D24D7">
        <w:trPr>
          <w:trHeight w:val="5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vMerge w:val="restart"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spacing w:val="-20"/>
                <w:kern w:val="0"/>
                <w:sz w:val="24"/>
                <w:szCs w:val="24"/>
                <w:lang w:eastAsia="en-US"/>
              </w:rPr>
              <w:t>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spacing w:val="-20"/>
                <w:kern w:val="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spacing w:val="-20"/>
                <w:kern w:val="0"/>
                <w:sz w:val="24"/>
                <w:szCs w:val="24"/>
                <w:lang w:eastAsia="en-US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风险基金或保险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风险提存</w:t>
            </w:r>
            <w:proofErr w:type="spellEnd"/>
          </w:p>
        </w:tc>
        <w:tc>
          <w:tcPr>
            <w:tcW w:w="71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754960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风险提存或保险缴费凭证</w:t>
            </w:r>
          </w:p>
        </w:tc>
      </w:tr>
      <w:tr w:rsidR="000D24D7" w:rsidTr="000D24D7">
        <w:trPr>
          <w:trHeight w:val="5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  <w:t>保险缴纳</w:t>
            </w:r>
            <w:proofErr w:type="spellEnd"/>
          </w:p>
        </w:tc>
        <w:tc>
          <w:tcPr>
            <w:tcW w:w="712" w:type="dxa"/>
            <w:vMerge/>
            <w:tcBorders>
              <w:top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24D7" w:rsidTr="000D24D7">
        <w:trPr>
          <w:trHeight w:val="5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土地评估营业收入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1"/>
                <w:sz w:val="24"/>
                <w:szCs w:val="24"/>
                <w:lang w:eastAsia="zh-CN"/>
              </w:rPr>
              <w:t>（</w:t>
            </w:r>
            <w:proofErr w:type="spell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万元</w:t>
            </w:r>
            <w:proofErr w:type="spellEnd"/>
            <w:r>
              <w:rPr>
                <w:rFonts w:ascii="Times New Roman" w:eastAsia="仿宋_GB2312" w:hAnsi="Times New Roman" w:cs="Times New Roman" w:hint="eastAsia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  <w:lang w:eastAsia="zh-CN"/>
              </w:rPr>
              <w:t>无需机构自评</w:t>
            </w:r>
          </w:p>
        </w:tc>
        <w:tc>
          <w:tcPr>
            <w:tcW w:w="155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/</w:t>
            </w:r>
          </w:p>
        </w:tc>
      </w:tr>
      <w:tr w:rsidR="000D24D7" w:rsidTr="000D24D7">
        <w:trPr>
          <w:trHeight w:val="5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完成土地评估宗数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24D7" w:rsidTr="000D24D7">
        <w:trPr>
          <w:trHeight w:val="5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完成土地评估总面积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24D7" w:rsidTr="000D24D7">
        <w:trPr>
          <w:trHeight w:val="5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  <w:lang w:eastAsia="zh-CN"/>
              </w:rPr>
              <w:t>）</w:t>
            </w:r>
            <w:r w:rsidRPr="00230EDA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参与公示地价体系建设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基准地价</w:t>
            </w:r>
            <w:proofErr w:type="spellEnd"/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4960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相关合同</w:t>
            </w:r>
          </w:p>
        </w:tc>
      </w:tr>
      <w:tr w:rsidR="000D24D7" w:rsidTr="000D24D7">
        <w:trPr>
          <w:trHeight w:val="5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标定地价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24D7" w:rsidTr="000D24D7">
        <w:trPr>
          <w:trHeight w:val="5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  <w:t>城市地价动态监测</w:t>
            </w:r>
            <w:proofErr w:type="spellEnd"/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D24D7" w:rsidTr="000D24D7">
        <w:trPr>
          <w:trHeight w:val="5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0D24D7" w:rsidRDefault="000D24D7" w:rsidP="000D24D7">
            <w:pPr>
              <w:overflowPunct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）</w:t>
            </w:r>
            <w:r w:rsidRPr="00230EDA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自然资源评价评估创新型业务</w:t>
            </w: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4D7" w:rsidRDefault="000D24D7" w:rsidP="001C29BA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  <w:lang w:eastAsia="zh-CN"/>
              </w:rPr>
              <w:t>自然资源资产清查；园、林、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草地定级与估价；自然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lastRenderedPageBreak/>
              <w:t>资源数据整理分析与加工应用；生态修复与保护业务；相关咨询服务（城市体检服务、闲置土地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利用与开发评价、集约与节约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用地评价等）等新型业务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4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D24D7" w:rsidRDefault="000D24D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54960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相关合同</w:t>
            </w: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lastRenderedPageBreak/>
              <w:t>行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业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4"/>
                <w:szCs w:val="24"/>
              </w:rPr>
              <w:t>及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社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会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形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象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  <w:t>20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  <w:t>分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）</w:t>
            </w:r>
            <w:proofErr w:type="spellStart"/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  <w:t>会费缴纳</w:t>
            </w:r>
            <w:proofErr w:type="spellEnd"/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31584B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是否逾期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3E6007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  <w:lang w:eastAsia="zh-CN"/>
              </w:rPr>
              <w:t>无需机构</w:t>
            </w:r>
            <w:r>
              <w:rPr>
                <w:rFonts w:ascii="Times New Roman" w:eastAsia="仿宋_GB2312" w:hAnsi="Times New Roman" w:cs="Times New Roman" w:hint="eastAsia"/>
                <w:spacing w:val="2"/>
                <w:sz w:val="24"/>
                <w:szCs w:val="24"/>
                <w:lang w:eastAsia="zh-CN"/>
              </w:rPr>
              <w:t>自评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B02C4" w:rsidRDefault="003E6007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/</w:t>
            </w:r>
          </w:p>
        </w:tc>
      </w:tr>
      <w:tr w:rsidR="00EB02C4" w:rsidTr="000D24D7">
        <w:trPr>
          <w:trHeight w:val="397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）</w:t>
            </w:r>
            <w:proofErr w:type="spell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企业纳税</w:t>
            </w:r>
            <w:proofErr w:type="spellEnd"/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31584B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pacing w:val="1"/>
                <w:sz w:val="24"/>
                <w:szCs w:val="24"/>
                <w:lang w:eastAsia="zh-CN"/>
              </w:rPr>
              <w:t>纳税额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F252E6" w:rsidP="00F252E6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万元</w:t>
            </w:r>
            <w:r>
              <w:rPr>
                <w:rFonts w:ascii="Times New Roman" w:eastAsia="仿宋_GB2312" w:hAnsi="Times New Roman" w:cs="Times New Roman" w:hint="eastAsia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  <w:t>纳税凭证</w:t>
            </w:r>
            <w:proofErr w:type="spellEnd"/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）</w:t>
            </w:r>
            <w:proofErr w:type="spell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社会贡献</w:t>
            </w:r>
            <w:proofErr w:type="spellEnd"/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党建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参与</w:t>
            </w:r>
            <w:proofErr w:type="gram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行业党建</w:t>
            </w:r>
            <w:proofErr w:type="gramEnd"/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含日期的公众号截图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新闻稿等</w:t>
            </w: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参政议政情况：人大、政协任职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统战情况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提案情况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340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参与乡村振兴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340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其他公益活动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340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）</w:t>
            </w:r>
            <w:proofErr w:type="spell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行业贡献</w:t>
            </w:r>
            <w:proofErr w:type="spellEnd"/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担任行业专家人数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相关聘书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通知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文件等</w:t>
            </w:r>
          </w:p>
        </w:tc>
      </w:tr>
      <w:tr w:rsidR="00EB02C4" w:rsidTr="000D24D7">
        <w:trPr>
          <w:trHeight w:val="340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参与行业活动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  <w:t>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议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340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行业相关表彰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340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）</w:t>
            </w:r>
            <w:proofErr w:type="spell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科研创新</w:t>
            </w:r>
            <w:r>
              <w:rPr>
                <w:rFonts w:ascii="Times New Roman" w:eastAsia="仿宋_GB2312" w:hAnsi="Times New Roman" w:cs="Times New Roman"/>
                <w:spacing w:val="9"/>
                <w:sz w:val="24"/>
                <w:szCs w:val="24"/>
              </w:rPr>
              <w:t>能力</w:t>
            </w:r>
            <w:proofErr w:type="spellEnd"/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承担行业相关课题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F859B3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相关合同</w:t>
            </w:r>
            <w:r w:rsidRPr="00F859B3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/</w:t>
            </w:r>
            <w:r w:rsidRPr="00F859B3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立项文件</w:t>
            </w:r>
            <w:r w:rsidRPr="00F859B3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/</w:t>
            </w:r>
            <w:r w:rsidRPr="00F859B3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杂志目录</w:t>
            </w:r>
            <w:r w:rsidRPr="00F859B3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/</w:t>
            </w:r>
            <w:r w:rsidRPr="00F859B3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网站及公众号截图</w:t>
            </w:r>
          </w:p>
        </w:tc>
      </w:tr>
      <w:tr w:rsidR="00EB02C4" w:rsidTr="000D24D7">
        <w:trPr>
          <w:trHeight w:val="340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验收通过相关课题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340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发表相关论文专著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340"/>
          <w:jc w:val="center"/>
        </w:trPr>
        <w:tc>
          <w:tcPr>
            <w:tcW w:w="5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参与行业规范制定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340"/>
          <w:jc w:val="center"/>
        </w:trPr>
        <w:tc>
          <w:tcPr>
            <w:tcW w:w="559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网站</w:t>
            </w:r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  <w:t>微信公众号</w:t>
            </w:r>
            <w:proofErr w:type="gramEnd"/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2C4" w:rsidRPr="00ED2FA9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 w:rsidRPr="00ED2FA9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行</w:t>
            </w:r>
          </w:p>
          <w:p w:rsidR="00EB02C4" w:rsidRPr="00ED2FA9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  <w:lang w:eastAsia="zh-CN"/>
              </w:rPr>
            </w:pPr>
            <w:r w:rsidRPr="00ED2FA9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业</w:t>
            </w:r>
          </w:p>
          <w:p w:rsidR="00EB02C4" w:rsidRPr="00ED2FA9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 w:rsidRPr="00ED2FA9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信</w:t>
            </w:r>
          </w:p>
          <w:p w:rsidR="00EB02C4" w:rsidRPr="00ED2FA9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 w:rsidRPr="00ED2FA9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用</w:t>
            </w:r>
          </w:p>
          <w:p w:rsidR="00EB02C4" w:rsidRPr="00ED2FA9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 w:rsidRPr="00ED2FA9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档</w:t>
            </w:r>
          </w:p>
          <w:p w:rsidR="00EB02C4" w:rsidRPr="00ED2FA9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 w:rsidRPr="00ED2FA9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案</w:t>
            </w:r>
          </w:p>
          <w:p w:rsidR="00EB02C4" w:rsidRPr="00ED2FA9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 w:rsidRPr="00ED2FA9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10</w:t>
            </w:r>
          </w:p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  <w:t>分</w:t>
            </w:r>
          </w:p>
        </w:tc>
        <w:tc>
          <w:tcPr>
            <w:tcW w:w="5106" w:type="dxa"/>
            <w:gridSpan w:val="4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）</w:t>
            </w:r>
            <w:proofErr w:type="spell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上年度信用等级</w:t>
            </w:r>
            <w:proofErr w:type="spellEnd"/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pacing w:val="2"/>
                <w:sz w:val="24"/>
                <w:szCs w:val="24"/>
                <w:lang w:eastAsia="zh-CN"/>
              </w:rPr>
              <w:t>无需机构自评</w:t>
            </w:r>
          </w:p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EB02C4" w:rsidRDefault="0059501C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EB02C4" w:rsidTr="000D24D7">
        <w:trPr>
          <w:trHeight w:val="340"/>
          <w:jc w:val="center"/>
        </w:trPr>
        <w:tc>
          <w:tcPr>
            <w:tcW w:w="55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）</w:t>
            </w:r>
            <w:proofErr w:type="spell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行业自律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 w:rsidRPr="00E00548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行业内部通报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340"/>
          <w:jc w:val="center"/>
        </w:trPr>
        <w:tc>
          <w:tcPr>
            <w:tcW w:w="55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 w:rsidRPr="00E00548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诫勉谈话（约谈）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340"/>
          <w:jc w:val="center"/>
        </w:trPr>
        <w:tc>
          <w:tcPr>
            <w:tcW w:w="55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 w:rsidRPr="00E00548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警示函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）</w:t>
            </w:r>
            <w:proofErr w:type="spell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行政监督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 w:rsidRPr="00E00548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部省</w:t>
            </w:r>
            <w:r w:rsidRPr="00E00548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“双随机、</w:t>
            </w:r>
            <w:proofErr w:type="gramStart"/>
            <w:r w:rsidRPr="00E00548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一</w:t>
            </w:r>
            <w:proofErr w:type="gramEnd"/>
            <w:r w:rsidRPr="00E00548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公开”</w:t>
            </w:r>
            <w:r w:rsidRPr="00E00548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监督检查发现不合格</w:t>
            </w:r>
            <w:r w:rsidRPr="00E00548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/</w:t>
            </w:r>
            <w:r w:rsidRPr="00E00548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不规范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D529FA">
        <w:trPr>
          <w:trHeight w:val="397"/>
          <w:jc w:val="center"/>
        </w:trPr>
        <w:tc>
          <w:tcPr>
            <w:tcW w:w="55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 w:rsidRPr="00E00548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移交问题线索查证属实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0D24D7">
        <w:trPr>
          <w:trHeight w:val="57"/>
          <w:jc w:val="center"/>
        </w:trPr>
        <w:tc>
          <w:tcPr>
            <w:tcW w:w="559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EB02C4" w:rsidP="000D24D7">
            <w:pPr>
              <w:overflowPunct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仿宋_GB2312" w:hAnsi="Times New Roman" w:cs="Times New Roman"/>
                <w:spacing w:val="-21"/>
                <w:sz w:val="24"/>
                <w:szCs w:val="24"/>
                <w:lang w:eastAsia="zh-CN"/>
              </w:rPr>
              <w:t>）</w:t>
            </w:r>
            <w:proofErr w:type="spellStart"/>
            <w:r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社会监督</w:t>
            </w:r>
            <w:proofErr w:type="spellEnd"/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1"/>
                <w:sz w:val="24"/>
                <w:szCs w:val="24"/>
                <w:lang w:eastAsia="zh-CN"/>
              </w:rPr>
            </w:pPr>
            <w:r w:rsidRPr="00E00548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协会直接受理的社会投诉查证属实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B63842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4"/>
                <w:sz w:val="24"/>
                <w:szCs w:val="24"/>
              </w:rPr>
              <w:t>分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02C4" w:rsidRDefault="00EB02C4" w:rsidP="000D24D7">
            <w:pPr>
              <w:pStyle w:val="TableText"/>
              <w:widowControl w:val="0"/>
              <w:kinsoku/>
              <w:overflowPunct w:val="0"/>
              <w:autoSpaceDE/>
              <w:autoSpaceDN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02C4" w:rsidTr="00D529FA">
        <w:trPr>
          <w:trHeight w:val="57"/>
          <w:jc w:val="center"/>
        </w:trPr>
        <w:tc>
          <w:tcPr>
            <w:tcW w:w="878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2C4" w:rsidRDefault="00B63842" w:rsidP="00D529FA">
            <w:pPr>
              <w:pStyle w:val="TableText"/>
              <w:widowControl w:val="0"/>
              <w:kinsoku/>
              <w:overflowPunct w:val="0"/>
              <w:autoSpaceDE/>
              <w:autoSpaceDN/>
              <w:spacing w:afterLines="20" w:after="62" w:line="380" w:lineRule="exact"/>
              <w:jc w:val="both"/>
              <w:rPr>
                <w:rFonts w:ascii="Times New Roman" w:eastAsia="仿宋_GB2312" w:hAnsi="Times New Roman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pacing w:val="2"/>
                <w:sz w:val="24"/>
                <w:szCs w:val="24"/>
                <w:lang w:eastAsia="zh-CN"/>
              </w:rPr>
              <w:t>填表人</w:t>
            </w:r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pacing w:val="2"/>
                <w:sz w:val="24"/>
                <w:szCs w:val="24"/>
                <w:lang w:eastAsia="zh-CN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  <w:lang w:eastAsia="zh-CN"/>
              </w:rPr>
              <w:t xml:space="preserve">              </w:t>
            </w:r>
            <w:r>
              <w:rPr>
                <w:rFonts w:ascii="Times New Roman" w:eastAsia="仿宋_GB2312" w:hAnsi="Times New Roman" w:cs="Times New Roman" w:hint="eastAsia"/>
                <w:spacing w:val="2"/>
                <w:sz w:val="24"/>
                <w:szCs w:val="24"/>
                <w:lang w:eastAsia="zh-CN"/>
              </w:rPr>
              <w:t>联系</w:t>
            </w:r>
            <w:r>
              <w:rPr>
                <w:rFonts w:ascii="Times New Roman" w:eastAsia="仿宋_GB2312" w:hAnsi="Times New Roman" w:cs="Times New Roman"/>
                <w:spacing w:val="2"/>
                <w:sz w:val="24"/>
                <w:szCs w:val="24"/>
                <w:lang w:eastAsia="zh-CN"/>
              </w:rPr>
              <w:t>方式</w:t>
            </w:r>
            <w:r>
              <w:rPr>
                <w:rFonts w:ascii="Times New Roman" w:eastAsia="仿宋_GB2312" w:hAnsi="Times New Roman" w:cs="Times New Roman" w:hint="eastAsia"/>
                <w:spacing w:val="2"/>
                <w:sz w:val="24"/>
                <w:szCs w:val="24"/>
                <w:lang w:eastAsia="zh-CN"/>
              </w:rPr>
              <w:t>：</w:t>
            </w:r>
          </w:p>
        </w:tc>
      </w:tr>
    </w:tbl>
    <w:p w:rsidR="00EB02C4" w:rsidRPr="00D529FA" w:rsidRDefault="00B63842" w:rsidP="00D529FA">
      <w:pPr>
        <w:pStyle w:val="a3"/>
        <w:adjustRightInd w:val="0"/>
        <w:snapToGrid w:val="0"/>
        <w:spacing w:after="0" w:line="300" w:lineRule="exact"/>
        <w:ind w:firstLineChars="200" w:firstLine="464"/>
        <w:jc w:val="left"/>
        <w:rPr>
          <w:rFonts w:eastAsia="仿宋_GB2312"/>
          <w:spacing w:val="6"/>
          <w:sz w:val="22"/>
          <w:szCs w:val="20"/>
        </w:rPr>
      </w:pPr>
      <w:r w:rsidRPr="00D529FA">
        <w:rPr>
          <w:rFonts w:eastAsia="仿宋_GB2312"/>
          <w:spacing w:val="6"/>
          <w:sz w:val="22"/>
          <w:szCs w:val="20"/>
        </w:rPr>
        <w:t>备注：</w:t>
      </w:r>
      <w:r w:rsidRPr="00D529FA">
        <w:rPr>
          <w:rFonts w:eastAsia="仿宋_GB2312"/>
          <w:spacing w:val="-6"/>
          <w:sz w:val="22"/>
          <w:szCs w:val="20"/>
        </w:rPr>
        <w:t>1.</w:t>
      </w:r>
      <w:r w:rsidRPr="00D529FA">
        <w:rPr>
          <w:rFonts w:eastAsia="仿宋_GB2312"/>
          <w:spacing w:val="-6"/>
          <w:sz w:val="22"/>
          <w:szCs w:val="20"/>
        </w:rPr>
        <w:t>统计区间为</w:t>
      </w:r>
      <w:r w:rsidRPr="00D529FA">
        <w:rPr>
          <w:rFonts w:eastAsia="仿宋_GB2312"/>
          <w:spacing w:val="-6"/>
          <w:sz w:val="22"/>
          <w:szCs w:val="20"/>
        </w:rPr>
        <w:t>2024</w:t>
      </w:r>
      <w:r w:rsidRPr="00D529FA">
        <w:rPr>
          <w:rFonts w:eastAsia="仿宋_GB2312"/>
          <w:spacing w:val="-6"/>
          <w:sz w:val="22"/>
          <w:szCs w:val="20"/>
        </w:rPr>
        <w:t>年</w:t>
      </w:r>
      <w:r w:rsidRPr="00D529FA">
        <w:rPr>
          <w:rFonts w:eastAsia="仿宋_GB2312"/>
          <w:spacing w:val="-6"/>
          <w:sz w:val="22"/>
          <w:szCs w:val="20"/>
        </w:rPr>
        <w:t>9</w:t>
      </w:r>
      <w:r w:rsidRPr="00D529FA">
        <w:rPr>
          <w:rFonts w:eastAsia="仿宋_GB2312"/>
          <w:spacing w:val="-6"/>
          <w:sz w:val="22"/>
          <w:szCs w:val="20"/>
        </w:rPr>
        <w:t>月</w:t>
      </w:r>
      <w:r w:rsidRPr="00D529FA">
        <w:rPr>
          <w:rFonts w:eastAsia="仿宋_GB2312"/>
          <w:spacing w:val="-6"/>
          <w:sz w:val="22"/>
          <w:szCs w:val="20"/>
        </w:rPr>
        <w:t>1</w:t>
      </w:r>
      <w:r w:rsidRPr="00D529FA">
        <w:rPr>
          <w:rFonts w:eastAsia="仿宋_GB2312"/>
          <w:spacing w:val="-6"/>
          <w:sz w:val="22"/>
          <w:szCs w:val="20"/>
        </w:rPr>
        <w:t>日</w:t>
      </w:r>
      <w:r w:rsidR="005B57BC">
        <w:rPr>
          <w:rFonts w:eastAsia="仿宋_GB2312"/>
          <w:spacing w:val="-6"/>
          <w:sz w:val="22"/>
          <w:szCs w:val="20"/>
        </w:rPr>
        <w:t>—2025</w:t>
      </w:r>
      <w:r w:rsidRPr="00D529FA">
        <w:rPr>
          <w:rFonts w:eastAsia="仿宋_GB2312"/>
          <w:spacing w:val="-6"/>
          <w:sz w:val="22"/>
          <w:szCs w:val="20"/>
        </w:rPr>
        <w:t>年</w:t>
      </w:r>
      <w:r w:rsidRPr="00D529FA">
        <w:rPr>
          <w:rFonts w:eastAsia="仿宋_GB2312"/>
          <w:spacing w:val="-6"/>
          <w:sz w:val="22"/>
          <w:szCs w:val="20"/>
        </w:rPr>
        <w:t>8</w:t>
      </w:r>
      <w:r w:rsidRPr="00D529FA">
        <w:rPr>
          <w:rFonts w:eastAsia="仿宋_GB2312"/>
          <w:spacing w:val="-6"/>
          <w:sz w:val="22"/>
          <w:szCs w:val="20"/>
        </w:rPr>
        <w:t>月</w:t>
      </w:r>
      <w:r w:rsidRPr="00D529FA">
        <w:rPr>
          <w:rFonts w:eastAsia="仿宋_GB2312"/>
          <w:spacing w:val="-6"/>
          <w:sz w:val="22"/>
          <w:szCs w:val="20"/>
        </w:rPr>
        <w:t>31</w:t>
      </w:r>
      <w:r w:rsidRPr="00D529FA">
        <w:rPr>
          <w:rFonts w:eastAsia="仿宋_GB2312"/>
          <w:spacing w:val="-6"/>
          <w:sz w:val="22"/>
          <w:szCs w:val="20"/>
        </w:rPr>
        <w:t>日，申报邮箱：</w:t>
      </w:r>
      <w:hyperlink r:id="rId8" w:history="1">
        <w:r w:rsidRPr="00D529FA">
          <w:rPr>
            <w:rFonts w:eastAsia="仿宋_GB2312"/>
            <w:spacing w:val="-6"/>
          </w:rPr>
          <w:t>hbreva@163.com</w:t>
        </w:r>
        <w:r w:rsidRPr="00D529FA">
          <w:rPr>
            <w:rFonts w:eastAsia="仿宋_GB2312"/>
            <w:spacing w:val="-6"/>
            <w:sz w:val="22"/>
          </w:rPr>
          <w:t>。</w:t>
        </w:r>
      </w:hyperlink>
    </w:p>
    <w:p w:rsidR="00F658AB" w:rsidRDefault="00B63842" w:rsidP="00D529FA">
      <w:pPr>
        <w:pStyle w:val="a3"/>
        <w:adjustRightInd w:val="0"/>
        <w:snapToGrid w:val="0"/>
        <w:spacing w:after="0" w:line="300" w:lineRule="exact"/>
        <w:ind w:firstLineChars="200" w:firstLine="464"/>
        <w:rPr>
          <w:rFonts w:eastAsia="仿宋_GB2312"/>
          <w:spacing w:val="6"/>
          <w:sz w:val="22"/>
          <w:szCs w:val="20"/>
        </w:rPr>
      </w:pPr>
      <w:r w:rsidRPr="00D529FA">
        <w:rPr>
          <w:rFonts w:eastAsia="仿宋_GB2312"/>
          <w:spacing w:val="6"/>
          <w:sz w:val="22"/>
          <w:szCs w:val="20"/>
        </w:rPr>
        <w:t>2.</w:t>
      </w:r>
      <w:r w:rsidRPr="00D529FA">
        <w:rPr>
          <w:rFonts w:eastAsia="仿宋_GB2312"/>
          <w:spacing w:val="6"/>
          <w:sz w:val="22"/>
          <w:szCs w:val="20"/>
        </w:rPr>
        <w:t>本</w:t>
      </w:r>
      <w:proofErr w:type="gramStart"/>
      <w:r w:rsidRPr="00D529FA">
        <w:rPr>
          <w:rFonts w:eastAsia="仿宋_GB2312"/>
          <w:spacing w:val="6"/>
          <w:sz w:val="22"/>
          <w:szCs w:val="20"/>
        </w:rPr>
        <w:t>自评表请</w:t>
      </w:r>
      <w:r w:rsidR="001F1930" w:rsidRPr="00D529FA">
        <w:rPr>
          <w:rFonts w:eastAsia="仿宋_GB2312"/>
          <w:spacing w:val="6"/>
          <w:sz w:val="22"/>
          <w:szCs w:val="20"/>
        </w:rPr>
        <w:t>参照</w:t>
      </w:r>
      <w:proofErr w:type="gramEnd"/>
      <w:r w:rsidR="001F1930" w:rsidRPr="00D529FA">
        <w:rPr>
          <w:rFonts w:eastAsia="仿宋_GB2312"/>
          <w:spacing w:val="6"/>
          <w:sz w:val="22"/>
          <w:szCs w:val="20"/>
        </w:rPr>
        <w:t>评分标准</w:t>
      </w:r>
      <w:r w:rsidRPr="00D529FA">
        <w:rPr>
          <w:rFonts w:eastAsia="仿宋_GB2312"/>
          <w:spacing w:val="6"/>
          <w:sz w:val="22"/>
          <w:szCs w:val="20"/>
        </w:rPr>
        <w:t>如实填写完成自评分并加盖公章，随佐证材料一并扫描发送至指定邮箱</w:t>
      </w:r>
      <w:r w:rsidR="00E00548" w:rsidRPr="00D529FA">
        <w:rPr>
          <w:rFonts w:eastAsia="仿宋_GB2312"/>
          <w:spacing w:val="6"/>
          <w:sz w:val="22"/>
          <w:szCs w:val="20"/>
        </w:rPr>
        <w:t>。</w:t>
      </w:r>
      <w:r w:rsidRPr="00D529FA">
        <w:rPr>
          <w:rFonts w:eastAsia="仿宋_GB2312"/>
          <w:spacing w:val="6"/>
          <w:sz w:val="22"/>
          <w:szCs w:val="20"/>
        </w:rPr>
        <w:t>（无需机构自评部分除外</w:t>
      </w:r>
      <w:r w:rsidR="00E00548" w:rsidRPr="00D529FA">
        <w:rPr>
          <w:rFonts w:eastAsia="仿宋_GB2312"/>
          <w:spacing w:val="6"/>
          <w:sz w:val="22"/>
          <w:szCs w:val="20"/>
        </w:rPr>
        <w:t>）</w:t>
      </w:r>
      <w:bookmarkStart w:id="0" w:name="_GoBack"/>
      <w:bookmarkEnd w:id="0"/>
    </w:p>
    <w:sectPr w:rsidR="00F658AB">
      <w:footerReference w:type="default" r:id="rId9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2D" w:rsidRDefault="00C6362D"/>
  </w:endnote>
  <w:endnote w:type="continuationSeparator" w:id="0">
    <w:p w:rsidR="00C6362D" w:rsidRDefault="00C63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D7" w:rsidRDefault="000D24D7">
    <w:pPr>
      <w:pStyle w:val="a9"/>
      <w:framePr w:wrap="around" w:vAnchor="text" w:hAnchor="margin" w:xAlign="outside" w:y="1"/>
      <w:snapToGrid/>
      <w:jc w:val="both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f0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 w:rsidR="005B57BC">
      <w:rPr>
        <w:rStyle w:val="af0"/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Style w:val="af0"/>
        <w:rFonts w:ascii="宋体" w:hAnsi="宋体"/>
        <w:sz w:val="28"/>
        <w:szCs w:val="28"/>
      </w:rPr>
      <w:t>—</w:t>
    </w:r>
  </w:p>
  <w:p w:rsidR="000D24D7" w:rsidRDefault="000D24D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2D" w:rsidRDefault="00C6362D"/>
  </w:footnote>
  <w:footnote w:type="continuationSeparator" w:id="0">
    <w:p w:rsidR="00C6362D" w:rsidRDefault="00C636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BC8CEF"/>
    <w:multiLevelType w:val="singleLevel"/>
    <w:tmpl w:val="8DBC8CEF"/>
    <w:lvl w:ilvl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MDU0M2M3NTA4NzJlYzA5MzQxZGRmYzNjZjIzNTkifQ=="/>
  </w:docVars>
  <w:rsids>
    <w:rsidRoot w:val="00723233"/>
    <w:rsid w:val="000069D0"/>
    <w:rsid w:val="00024FCA"/>
    <w:rsid w:val="00062482"/>
    <w:rsid w:val="00067105"/>
    <w:rsid w:val="00073B8F"/>
    <w:rsid w:val="00082041"/>
    <w:rsid w:val="000834B1"/>
    <w:rsid w:val="000909D6"/>
    <w:rsid w:val="00093AA1"/>
    <w:rsid w:val="000C0DC6"/>
    <w:rsid w:val="000C55ED"/>
    <w:rsid w:val="000D24D7"/>
    <w:rsid w:val="000F3640"/>
    <w:rsid w:val="000F5A1F"/>
    <w:rsid w:val="00124A57"/>
    <w:rsid w:val="00130580"/>
    <w:rsid w:val="00133EFA"/>
    <w:rsid w:val="0013480A"/>
    <w:rsid w:val="001437B6"/>
    <w:rsid w:val="0014795E"/>
    <w:rsid w:val="001752CB"/>
    <w:rsid w:val="0017719D"/>
    <w:rsid w:val="00177879"/>
    <w:rsid w:val="00177D0E"/>
    <w:rsid w:val="00185BB4"/>
    <w:rsid w:val="0018605A"/>
    <w:rsid w:val="00195ACE"/>
    <w:rsid w:val="00197FE5"/>
    <w:rsid w:val="001A3EFC"/>
    <w:rsid w:val="001B5F47"/>
    <w:rsid w:val="001C29BA"/>
    <w:rsid w:val="001D03BA"/>
    <w:rsid w:val="001D58FF"/>
    <w:rsid w:val="001E0813"/>
    <w:rsid w:val="001E7124"/>
    <w:rsid w:val="001F1930"/>
    <w:rsid w:val="002075F6"/>
    <w:rsid w:val="002100C7"/>
    <w:rsid w:val="00217CA4"/>
    <w:rsid w:val="0022615B"/>
    <w:rsid w:val="0023082D"/>
    <w:rsid w:val="00230DF9"/>
    <w:rsid w:val="00230EDA"/>
    <w:rsid w:val="002329DC"/>
    <w:rsid w:val="00235118"/>
    <w:rsid w:val="00236233"/>
    <w:rsid w:val="0024576D"/>
    <w:rsid w:val="0027048D"/>
    <w:rsid w:val="00282A31"/>
    <w:rsid w:val="002831BA"/>
    <w:rsid w:val="002A0C25"/>
    <w:rsid w:val="002A6DB9"/>
    <w:rsid w:val="002B419C"/>
    <w:rsid w:val="002B59B1"/>
    <w:rsid w:val="002C1C97"/>
    <w:rsid w:val="002D4F02"/>
    <w:rsid w:val="002E343C"/>
    <w:rsid w:val="002E5082"/>
    <w:rsid w:val="002F3976"/>
    <w:rsid w:val="002F5C4B"/>
    <w:rsid w:val="003102A2"/>
    <w:rsid w:val="00311C14"/>
    <w:rsid w:val="0031584B"/>
    <w:rsid w:val="0033476E"/>
    <w:rsid w:val="00357976"/>
    <w:rsid w:val="003801C9"/>
    <w:rsid w:val="003867E4"/>
    <w:rsid w:val="003A762E"/>
    <w:rsid w:val="003B46B5"/>
    <w:rsid w:val="003C4A63"/>
    <w:rsid w:val="003D2191"/>
    <w:rsid w:val="003D32D5"/>
    <w:rsid w:val="003E6007"/>
    <w:rsid w:val="003F44FF"/>
    <w:rsid w:val="0041218A"/>
    <w:rsid w:val="00417DC9"/>
    <w:rsid w:val="00423E62"/>
    <w:rsid w:val="004258C7"/>
    <w:rsid w:val="0043589E"/>
    <w:rsid w:val="00440F83"/>
    <w:rsid w:val="004605A9"/>
    <w:rsid w:val="0048717A"/>
    <w:rsid w:val="004A13C8"/>
    <w:rsid w:val="004A1975"/>
    <w:rsid w:val="004A77C0"/>
    <w:rsid w:val="004B7655"/>
    <w:rsid w:val="004E5CAC"/>
    <w:rsid w:val="004E69F0"/>
    <w:rsid w:val="004F0A51"/>
    <w:rsid w:val="005030C4"/>
    <w:rsid w:val="00531882"/>
    <w:rsid w:val="00533172"/>
    <w:rsid w:val="005338FE"/>
    <w:rsid w:val="00546826"/>
    <w:rsid w:val="00571F2E"/>
    <w:rsid w:val="00577058"/>
    <w:rsid w:val="00577545"/>
    <w:rsid w:val="0059501C"/>
    <w:rsid w:val="005B57BC"/>
    <w:rsid w:val="005C3A60"/>
    <w:rsid w:val="005D1676"/>
    <w:rsid w:val="005D5A13"/>
    <w:rsid w:val="005E7807"/>
    <w:rsid w:val="005F097E"/>
    <w:rsid w:val="005F0EAA"/>
    <w:rsid w:val="005F12F9"/>
    <w:rsid w:val="005F46EB"/>
    <w:rsid w:val="00644058"/>
    <w:rsid w:val="006479F3"/>
    <w:rsid w:val="0066576A"/>
    <w:rsid w:val="006934E4"/>
    <w:rsid w:val="00697D0E"/>
    <w:rsid w:val="006A56F4"/>
    <w:rsid w:val="006E368C"/>
    <w:rsid w:val="006E442D"/>
    <w:rsid w:val="006F17A8"/>
    <w:rsid w:val="006F5204"/>
    <w:rsid w:val="007012CB"/>
    <w:rsid w:val="00710EFC"/>
    <w:rsid w:val="00723233"/>
    <w:rsid w:val="00723C15"/>
    <w:rsid w:val="00742DEB"/>
    <w:rsid w:val="007469BB"/>
    <w:rsid w:val="00754960"/>
    <w:rsid w:val="00760235"/>
    <w:rsid w:val="00761000"/>
    <w:rsid w:val="00774C3C"/>
    <w:rsid w:val="00781FDA"/>
    <w:rsid w:val="00782835"/>
    <w:rsid w:val="00785AF2"/>
    <w:rsid w:val="00787F5C"/>
    <w:rsid w:val="007921C3"/>
    <w:rsid w:val="00793836"/>
    <w:rsid w:val="00796612"/>
    <w:rsid w:val="007A25B3"/>
    <w:rsid w:val="007A50AA"/>
    <w:rsid w:val="007A57BD"/>
    <w:rsid w:val="007B07D2"/>
    <w:rsid w:val="007C2043"/>
    <w:rsid w:val="007D7183"/>
    <w:rsid w:val="007E164B"/>
    <w:rsid w:val="007E6A22"/>
    <w:rsid w:val="00814705"/>
    <w:rsid w:val="008155F9"/>
    <w:rsid w:val="00817E14"/>
    <w:rsid w:val="008358BA"/>
    <w:rsid w:val="0087325B"/>
    <w:rsid w:val="00875E1A"/>
    <w:rsid w:val="008861B8"/>
    <w:rsid w:val="0089724C"/>
    <w:rsid w:val="008B4419"/>
    <w:rsid w:val="008C1FA0"/>
    <w:rsid w:val="008C7EB7"/>
    <w:rsid w:val="008D57FA"/>
    <w:rsid w:val="008E3CB2"/>
    <w:rsid w:val="008E3DCE"/>
    <w:rsid w:val="008F12AA"/>
    <w:rsid w:val="00903904"/>
    <w:rsid w:val="0091755B"/>
    <w:rsid w:val="009209DB"/>
    <w:rsid w:val="00923059"/>
    <w:rsid w:val="00923283"/>
    <w:rsid w:val="009259FF"/>
    <w:rsid w:val="00933728"/>
    <w:rsid w:val="00936214"/>
    <w:rsid w:val="009404ED"/>
    <w:rsid w:val="0094506F"/>
    <w:rsid w:val="00951749"/>
    <w:rsid w:val="009563FC"/>
    <w:rsid w:val="00957055"/>
    <w:rsid w:val="00964D5E"/>
    <w:rsid w:val="009769A6"/>
    <w:rsid w:val="00982CDB"/>
    <w:rsid w:val="009831A1"/>
    <w:rsid w:val="00994766"/>
    <w:rsid w:val="009B1BAF"/>
    <w:rsid w:val="009B4D83"/>
    <w:rsid w:val="009B7BD5"/>
    <w:rsid w:val="009C1669"/>
    <w:rsid w:val="009C2007"/>
    <w:rsid w:val="00A0043A"/>
    <w:rsid w:val="00A054CC"/>
    <w:rsid w:val="00A22A0A"/>
    <w:rsid w:val="00A23590"/>
    <w:rsid w:val="00A23AEB"/>
    <w:rsid w:val="00A312D7"/>
    <w:rsid w:val="00A4536D"/>
    <w:rsid w:val="00A67F15"/>
    <w:rsid w:val="00A7654B"/>
    <w:rsid w:val="00A84398"/>
    <w:rsid w:val="00A96E23"/>
    <w:rsid w:val="00AA0D4B"/>
    <w:rsid w:val="00AA2307"/>
    <w:rsid w:val="00AA24EB"/>
    <w:rsid w:val="00AB0E3D"/>
    <w:rsid w:val="00AC06EA"/>
    <w:rsid w:val="00AF0835"/>
    <w:rsid w:val="00AF6C7F"/>
    <w:rsid w:val="00B06918"/>
    <w:rsid w:val="00B41ACA"/>
    <w:rsid w:val="00B432F0"/>
    <w:rsid w:val="00B455E6"/>
    <w:rsid w:val="00B5132F"/>
    <w:rsid w:val="00B63842"/>
    <w:rsid w:val="00B75BAB"/>
    <w:rsid w:val="00B77010"/>
    <w:rsid w:val="00B9142F"/>
    <w:rsid w:val="00B923ED"/>
    <w:rsid w:val="00B93618"/>
    <w:rsid w:val="00BA47EB"/>
    <w:rsid w:val="00BB0869"/>
    <w:rsid w:val="00BC5BB5"/>
    <w:rsid w:val="00BC77C0"/>
    <w:rsid w:val="00BC7ABC"/>
    <w:rsid w:val="00BD05C9"/>
    <w:rsid w:val="00BD5D71"/>
    <w:rsid w:val="00BD72F9"/>
    <w:rsid w:val="00BF1E15"/>
    <w:rsid w:val="00BF3CAF"/>
    <w:rsid w:val="00BF64FD"/>
    <w:rsid w:val="00BF7C2B"/>
    <w:rsid w:val="00C02F62"/>
    <w:rsid w:val="00C24DD9"/>
    <w:rsid w:val="00C516E5"/>
    <w:rsid w:val="00C56F49"/>
    <w:rsid w:val="00C61D73"/>
    <w:rsid w:val="00C6362D"/>
    <w:rsid w:val="00C768CC"/>
    <w:rsid w:val="00C80F62"/>
    <w:rsid w:val="00C93491"/>
    <w:rsid w:val="00CA0C10"/>
    <w:rsid w:val="00CA18D4"/>
    <w:rsid w:val="00CA6FB3"/>
    <w:rsid w:val="00CA7685"/>
    <w:rsid w:val="00CB1498"/>
    <w:rsid w:val="00CB3B89"/>
    <w:rsid w:val="00CB4938"/>
    <w:rsid w:val="00CB5D88"/>
    <w:rsid w:val="00CD6ABE"/>
    <w:rsid w:val="00CE1F51"/>
    <w:rsid w:val="00CE2240"/>
    <w:rsid w:val="00D30E5F"/>
    <w:rsid w:val="00D31D8B"/>
    <w:rsid w:val="00D333FB"/>
    <w:rsid w:val="00D37093"/>
    <w:rsid w:val="00D508C6"/>
    <w:rsid w:val="00D529FA"/>
    <w:rsid w:val="00D56DE8"/>
    <w:rsid w:val="00D71DBE"/>
    <w:rsid w:val="00D72DF1"/>
    <w:rsid w:val="00D7344B"/>
    <w:rsid w:val="00D74852"/>
    <w:rsid w:val="00D7714A"/>
    <w:rsid w:val="00D9280B"/>
    <w:rsid w:val="00D94DBD"/>
    <w:rsid w:val="00DA56EC"/>
    <w:rsid w:val="00DB24A4"/>
    <w:rsid w:val="00DC5DE3"/>
    <w:rsid w:val="00DD1ED2"/>
    <w:rsid w:val="00DD4FB6"/>
    <w:rsid w:val="00DF59A0"/>
    <w:rsid w:val="00E00548"/>
    <w:rsid w:val="00E1758F"/>
    <w:rsid w:val="00E23D94"/>
    <w:rsid w:val="00E27421"/>
    <w:rsid w:val="00E305ED"/>
    <w:rsid w:val="00E46F4B"/>
    <w:rsid w:val="00E47DA0"/>
    <w:rsid w:val="00E6741F"/>
    <w:rsid w:val="00E67F06"/>
    <w:rsid w:val="00E741B6"/>
    <w:rsid w:val="00E932D8"/>
    <w:rsid w:val="00E966C2"/>
    <w:rsid w:val="00E96EE9"/>
    <w:rsid w:val="00EA2248"/>
    <w:rsid w:val="00EA3A46"/>
    <w:rsid w:val="00EA54C8"/>
    <w:rsid w:val="00EB02C4"/>
    <w:rsid w:val="00EC5F0A"/>
    <w:rsid w:val="00EC6C0D"/>
    <w:rsid w:val="00ED2FA9"/>
    <w:rsid w:val="00ED5C5A"/>
    <w:rsid w:val="00EE24C3"/>
    <w:rsid w:val="00EE6730"/>
    <w:rsid w:val="00F10473"/>
    <w:rsid w:val="00F10FAF"/>
    <w:rsid w:val="00F20744"/>
    <w:rsid w:val="00F24F24"/>
    <w:rsid w:val="00F252E6"/>
    <w:rsid w:val="00F309D1"/>
    <w:rsid w:val="00F33EC3"/>
    <w:rsid w:val="00F40B30"/>
    <w:rsid w:val="00F441F5"/>
    <w:rsid w:val="00F539C7"/>
    <w:rsid w:val="00F634DF"/>
    <w:rsid w:val="00F658AB"/>
    <w:rsid w:val="00F859B3"/>
    <w:rsid w:val="00F90BFC"/>
    <w:rsid w:val="00FB28BF"/>
    <w:rsid w:val="00FB2FB6"/>
    <w:rsid w:val="00FD0607"/>
    <w:rsid w:val="00FD4CF4"/>
    <w:rsid w:val="023B0973"/>
    <w:rsid w:val="05E03D0C"/>
    <w:rsid w:val="0C540FAF"/>
    <w:rsid w:val="106D0B81"/>
    <w:rsid w:val="139879D4"/>
    <w:rsid w:val="19212219"/>
    <w:rsid w:val="222D1C2F"/>
    <w:rsid w:val="235F406A"/>
    <w:rsid w:val="25CE3729"/>
    <w:rsid w:val="32307074"/>
    <w:rsid w:val="3AD2116E"/>
    <w:rsid w:val="3B8C31AB"/>
    <w:rsid w:val="40513FBF"/>
    <w:rsid w:val="40F260C6"/>
    <w:rsid w:val="41FC44AD"/>
    <w:rsid w:val="44B10046"/>
    <w:rsid w:val="44B6565C"/>
    <w:rsid w:val="46635858"/>
    <w:rsid w:val="467F0C11"/>
    <w:rsid w:val="4B6B0F4E"/>
    <w:rsid w:val="55A51501"/>
    <w:rsid w:val="55E76023"/>
    <w:rsid w:val="5AC93EE4"/>
    <w:rsid w:val="5B647768"/>
    <w:rsid w:val="5D325D70"/>
    <w:rsid w:val="5DF11787"/>
    <w:rsid w:val="621C2B4B"/>
    <w:rsid w:val="6461622E"/>
    <w:rsid w:val="64F63B27"/>
    <w:rsid w:val="66E8749F"/>
    <w:rsid w:val="675D7E8D"/>
    <w:rsid w:val="68753023"/>
    <w:rsid w:val="6A154A4F"/>
    <w:rsid w:val="6BC828D5"/>
    <w:rsid w:val="6C5F152E"/>
    <w:rsid w:val="6F7E6BF3"/>
    <w:rsid w:val="6FD91C19"/>
    <w:rsid w:val="70D65056"/>
    <w:rsid w:val="78867EBA"/>
    <w:rsid w:val="79B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9D90C6"/>
  <w15:docId w15:val="{7DAC70F9-47AF-4AAD-A8F9-F9819312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page number"/>
    <w:qFormat/>
  </w:style>
  <w:style w:type="character" w:styleId="af1">
    <w:name w:val="Hyperlink"/>
    <w:basedOn w:val="a0"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reva@163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</dc:creator>
  <cp:lastModifiedBy>xia</cp:lastModifiedBy>
  <cp:revision>5</cp:revision>
  <cp:lastPrinted>2025-09-09T08:33:00Z</cp:lastPrinted>
  <dcterms:created xsi:type="dcterms:W3CDTF">2025-09-09T09:22:00Z</dcterms:created>
  <dcterms:modified xsi:type="dcterms:W3CDTF">2025-09-10T03:15:00Z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CA34FE21D881460DB78496F0EAA0902B_12</vt:lpwstr>
  </property>
  <property fmtid="{D5CDD505-2E9C-101B-9397-08002B2CF9AE}" pid="4" name="KSOTemplateDocerSaveRecord">
    <vt:lpwstr>eyJoZGlkIjoiMzEwNTM5NzYwMDRjMzkwZTVkZjY2ODkwMGIxNGU0OTUiLCJ1c2VySWQiOiIyNzE3MTI5OTcifQ==</vt:lpwstr>
  </property>
</Properties>
</file>